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D58" w:rsidRPr="00361047" w:rsidRDefault="00361047" w:rsidP="00315D5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  <w:r w:rsidRPr="00361047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315D58" w:rsidRPr="00361047">
        <w:rPr>
          <w:rFonts w:ascii="Times New Roman" w:hAnsi="Times New Roman" w:cs="Times New Roman"/>
          <w:color w:val="auto"/>
          <w:sz w:val="28"/>
          <w:szCs w:val="28"/>
        </w:rPr>
        <w:t>. План мероприятий Программы по повышению рождаемости в Северском районе на 2023 – 2025 годы</w:t>
      </w:r>
    </w:p>
    <w:p w:rsidR="00315D58" w:rsidRPr="00247667" w:rsidRDefault="00315D58" w:rsidP="00315D5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274"/>
        <w:gridCol w:w="2551"/>
        <w:gridCol w:w="1560"/>
        <w:gridCol w:w="2268"/>
        <w:gridCol w:w="2381"/>
      </w:tblGrid>
      <w:tr w:rsidR="00315D58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58" w:rsidRPr="0024766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15D58" w:rsidRPr="0024766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Объем ресурсного обеспечения</w:t>
            </w:r>
          </w:p>
        </w:tc>
      </w:tr>
      <w:tr w:rsidR="00315D58" w:rsidRPr="0036104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58" w:rsidRPr="0036104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36104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36104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36104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36104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15D58" w:rsidRPr="0036104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315D58" w:rsidRPr="00247667" w:rsidTr="008B67F3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15D58" w:rsidRPr="00247667" w:rsidRDefault="00247667" w:rsidP="008B67F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315D58" w:rsidRPr="00247667">
              <w:rPr>
                <w:rFonts w:ascii="Times New Roman" w:hAnsi="Times New Roman" w:cs="Times New Roman"/>
                <w:sz w:val="28"/>
                <w:szCs w:val="28"/>
              </w:rPr>
              <w:t>Задача - минимизация снижения рождаемости к 2026 году в Северском районе</w:t>
            </w:r>
          </w:p>
        </w:tc>
      </w:tr>
      <w:tr w:rsidR="00315D58" w:rsidRPr="00247667" w:rsidTr="008B67F3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15D58" w:rsidRPr="00247667" w:rsidRDefault="00247667" w:rsidP="008B67F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315D58" w:rsidRPr="00247667">
              <w:rPr>
                <w:rFonts w:ascii="Times New Roman" w:hAnsi="Times New Roman" w:cs="Times New Roman"/>
                <w:sz w:val="28"/>
                <w:szCs w:val="28"/>
              </w:rPr>
              <w:t>Перечень действующих мероприятий, направленных на повышение рождаемости и поддержку семей с детьми</w:t>
            </w:r>
          </w:p>
        </w:tc>
      </w:tr>
      <w:tr w:rsidR="00315D58" w:rsidRPr="00247667" w:rsidTr="008B67F3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15D58" w:rsidRPr="00247667" w:rsidRDefault="005A4F71" w:rsidP="008B67F3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315D58" w:rsidRPr="00247667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поддержку многодетных и малоимущих семей</w:t>
            </w:r>
          </w:p>
        </w:tc>
      </w:tr>
      <w:tr w:rsidR="0024766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5D58" w:rsidRPr="00247667" w:rsidRDefault="00315D58" w:rsidP="000870B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Предоставление меры социальной поддержки женщинам, родившим (усыновившим) третьего ребенка или следующих детей начиная с 1 января 2011 года, если ранее они не воспользовались правом на получение семейного капитала, или мужчинам, являющимся отцами  (в случае смерти матери, лишения ее родительских прав и других установленных законом случаях)</w:t>
            </w:r>
            <w:r w:rsidR="005A4F71"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или единственными усыновителями третьего ребенка или последующих детей, которые ранее не воспользовались правом на получение семейного капитала, если решение суда об ус</w:t>
            </w:r>
            <w:r w:rsidR="005A4F71" w:rsidRPr="0024766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новлении вступило в законную силу начиная с 1 января 2011 года, в виде материнского (семейного) капитала в размере 147</w:t>
            </w:r>
            <w:r w:rsidR="005A4F71"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165 рублей в 2023 году (ежегодно индексируется)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Распорядились средствами материнского (семейного) капитала:</w:t>
            </w:r>
          </w:p>
          <w:p w:rsidR="00315D58" w:rsidRPr="00247667" w:rsidRDefault="00315D58" w:rsidP="0024766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2023 году - 214 семей;</w:t>
            </w:r>
          </w:p>
          <w:p w:rsidR="00315D58" w:rsidRPr="00247667" w:rsidRDefault="00315D58" w:rsidP="0024766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2024 году - 221 семья;</w:t>
            </w:r>
          </w:p>
          <w:p w:rsidR="00315D58" w:rsidRPr="00247667" w:rsidRDefault="00315D58" w:rsidP="0024766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2025 году - 232 семьи.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5D58" w:rsidRPr="00247667" w:rsidRDefault="00315D58" w:rsidP="005A4F7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Государственное казенное учреждение -управление социальной защиты населения Краснодарского края в Северском районе (далее – ГКУ–УСЗН КК в Северском районе)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D58" w:rsidRPr="00247667" w:rsidRDefault="00556F7E" w:rsidP="008B67F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315D58" w:rsidRPr="0024766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</w:rPr>
                <w:t>Государственная</w:t>
              </w:r>
            </w:hyperlink>
            <w:r w:rsidR="00315D58"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Краснодарского края «Социальная поддержка граждан»</w:t>
            </w:r>
          </w:p>
        </w:tc>
      </w:tr>
      <w:tr w:rsidR="00361047" w:rsidRPr="0036104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36104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1047" w:rsidRPr="0036104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1047" w:rsidRPr="0036104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1047" w:rsidRPr="0036104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1047" w:rsidRPr="0036104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61047" w:rsidRPr="0036104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24766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D93BD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Ежегодная денежная выплата в размере 5835 рублей в 2023 году на каждого ребенка многодетной семьи,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предостав</w:t>
            </w:r>
            <w:r w:rsidR="000870BF" w:rsidRPr="002476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ляемая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равными долями ежеквартально (ежегодно индексируется)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8B67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Ежегодная денежная выплата предоставлена:</w:t>
            </w:r>
          </w:p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в 2023 году - 2638 чел.; </w:t>
            </w:r>
          </w:p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2024 году - 2683 чел.;</w:t>
            </w:r>
          </w:p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2025 году - 2701 чел.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B92611" w:rsidP="008B67F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</w:t>
            </w:r>
            <w:r w:rsidR="00315D58" w:rsidRPr="00247667">
              <w:rPr>
                <w:rFonts w:ascii="Times New Roman" w:hAnsi="Times New Roman" w:cs="Times New Roman"/>
                <w:sz w:val="28"/>
                <w:szCs w:val="28"/>
              </w:rPr>
              <w:t>У КК –УСЗН в Северском районе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15D58" w:rsidRPr="00247667" w:rsidRDefault="00315D58" w:rsidP="005A4F7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</w:t>
            </w:r>
            <w:r w:rsidR="005A4F71"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 «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граждан»</w:t>
            </w:r>
          </w:p>
        </w:tc>
      </w:tr>
      <w:tr w:rsidR="0024766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58" w:rsidRPr="00247667" w:rsidRDefault="00315D58" w:rsidP="008B6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кандидатуры к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награж</w:t>
            </w:r>
            <w:r w:rsidR="000870BF" w:rsidRPr="002476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дению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Почетным дипломом Губернатора Краснодарского края многодетной матери и выплата единовременного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денежного  поощрения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награжденным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D93BD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</w:t>
            </w:r>
            <w:r w:rsidR="00D93BDE"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кандида</w:t>
            </w:r>
            <w:proofErr w:type="spellEnd"/>
            <w:r w:rsidR="00D93BDE" w:rsidRPr="002476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туры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многодетной матери ежегодно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8B67F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15D58" w:rsidRPr="00247667" w:rsidRDefault="00315D58" w:rsidP="008B67F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9261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У КК –УСЗН в Северском районе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15D58" w:rsidRPr="00247667" w:rsidRDefault="00315D58" w:rsidP="008B67F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Краснодарского края «Дети Кубани»</w:t>
            </w:r>
          </w:p>
        </w:tc>
      </w:tr>
      <w:tr w:rsidR="0024766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58" w:rsidRPr="00247667" w:rsidRDefault="00315D58" w:rsidP="008B67F3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5D58" w:rsidRPr="00247667" w:rsidRDefault="00315D58" w:rsidP="008B67F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ходатайств в министерство труда и социального развития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Красно</w:t>
            </w:r>
            <w:r w:rsidR="000870BF" w:rsidRPr="0024766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дарского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края для награждения медалью Краснодарского края «Родительская доблесть» и выплат</w:t>
            </w:r>
            <w:r w:rsidRPr="00247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единовременного денежного поощрения награжденным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5D58" w:rsidRPr="00247667" w:rsidRDefault="00315D58" w:rsidP="00D93BD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ходатайства для награждения многодетных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r w:rsidR="003610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терей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BDE" w:rsidRPr="0024766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нали</w:t>
            </w:r>
            <w:proofErr w:type="spellEnd"/>
            <w:r w:rsidR="0036104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чии кандидатов</w:t>
            </w:r>
            <w:r w:rsidR="00D93BDE" w:rsidRPr="0024766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5D58" w:rsidRPr="00247667" w:rsidRDefault="00D93BDE" w:rsidP="008B67F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15D58" w:rsidRPr="00247667" w:rsidRDefault="00315D58" w:rsidP="008B67F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Управление по вопросам семьи и детства администрации МО Северский район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D58" w:rsidRPr="00247667" w:rsidRDefault="00315D58" w:rsidP="008B67F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Краснодарского края «Социальная поддержка граждан»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полноценным питанием посредством бесплатного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предоставления  специализированных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продуктов детского питания детей первых шести месяцев жизни, находящихся на искусственном вскармливании, из семей со средне-душевым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доходом,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превышающим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Обеспечено полноценным питанием:</w:t>
            </w:r>
          </w:p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2023 году – не менее 307 детей;</w:t>
            </w:r>
          </w:p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– не менее 311 детей; 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B92611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У КК –УСЗН в Северском районе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Краснодарского края «Социальная поддержка граждан»</w:t>
            </w:r>
          </w:p>
        </w:tc>
      </w:tr>
      <w:tr w:rsidR="00361047" w:rsidRPr="0036104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36104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36104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36104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36104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36104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36104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величину прожиточного минимума на душу населения, установленную в Краснодарском крае, в соответствии с Законом Краснодарского края от 30 июня 1997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года  №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90-КЗ «Об охране здоровья населения Краснодарского края»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2025 году – не менее 320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8B67F3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2. Мероприятия, направленные на поддержку работающих родителей</w:t>
            </w:r>
          </w:p>
        </w:tc>
      </w:tr>
      <w:tr w:rsidR="00361047" w:rsidRPr="0036104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36104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1047" w:rsidRPr="00361047" w:rsidRDefault="00361047" w:rsidP="0036104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sz w:val="28"/>
                <w:szCs w:val="28"/>
              </w:rPr>
              <w:t>Формирование центрами занятости населения банка вакансий с гибким режимом для женщин, имеющих малолетних детей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1047" w:rsidRPr="0036104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sz w:val="28"/>
                <w:szCs w:val="28"/>
              </w:rPr>
              <w:t>сформирован банк вакансий с гибким режимом для женщин, имеющих малолетних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1047" w:rsidRPr="0036104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61047" w:rsidRPr="00361047" w:rsidRDefault="00B92611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У КК –УСЗН в Северском районе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61047" w:rsidRPr="0036104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sz w:val="28"/>
                <w:szCs w:val="28"/>
              </w:rPr>
              <w:t>финансирование мероприятия не предусмотрено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льготного питания детям из многодетных семей в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обще-образовательных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организациях: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предоставлено льготное питание детям из многодетных семей в общеобразовательных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образования администрации муниципального образования Северский район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61047" w:rsidRPr="00247667" w:rsidRDefault="00556F7E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361047" w:rsidRPr="0024766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Государственная </w:t>
              </w:r>
              <w:proofErr w:type="gramStart"/>
              <w:r w:rsidR="00361047" w:rsidRPr="0024766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</w:rPr>
                <w:t>программ</w:t>
              </w:r>
              <w:proofErr w:type="gramEnd"/>
            </w:hyperlink>
            <w:r w:rsidR="00361047" w:rsidRPr="00247667">
              <w:rPr>
                <w:rFonts w:ascii="Times New Roman" w:hAnsi="Times New Roman" w:cs="Times New Roman"/>
                <w:sz w:val="28"/>
                <w:szCs w:val="28"/>
              </w:rPr>
              <w:t>а Краснодарского края «Развитие образования»;</w:t>
            </w:r>
          </w:p>
          <w:p w:rsidR="00361047" w:rsidRPr="00247667" w:rsidRDefault="00361047" w:rsidP="00361047">
            <w:pPr>
              <w:ind w:firstLine="0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муниципальная программа «Развитие образования»: </w:t>
            </w:r>
          </w:p>
        </w:tc>
      </w:tr>
      <w:tr w:rsidR="00361047" w:rsidRPr="00247667" w:rsidTr="00D93BDE"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- учащимся 1-4 классов – бесплатное горячее питание в течение учебного года исходя из количества учебных дней в году без привлечения родительской доплаты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размере установленной стоимости на момент предоставления горячего питания;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за счет средств краевого бюджета;</w:t>
            </w:r>
          </w:p>
        </w:tc>
      </w:tr>
      <w:tr w:rsidR="00361047" w:rsidRPr="00247667" w:rsidTr="00361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61047" w:rsidRPr="00247667" w:rsidTr="00361047">
        <w:tc>
          <w:tcPr>
            <w:tcW w:w="56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- обучающимся 5-11 классов – льготное питание в размере 10 рублей;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за счет средств краевого бюджета;</w:t>
            </w:r>
          </w:p>
        </w:tc>
      </w:tr>
      <w:tr w:rsidR="00361047" w:rsidRPr="00247667" w:rsidTr="00361047">
        <w:tc>
          <w:tcPr>
            <w:tcW w:w="56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- обучающимся 5-11 классов – льготное питание в размере 9 рублей, предназначенных для частичной компенсации удорожания стоимости питания в день обучения из расчета на одного учащегося в течение учебного года, только при условии привлечения родительской платы.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</w:t>
            </w:r>
          </w:p>
        </w:tc>
      </w:tr>
      <w:tr w:rsidR="00361047" w:rsidRPr="00247667" w:rsidTr="0036104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Создание дополнительных мест для детей в возрасте от 1,5 до 3 лет в образовательных организациях, 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ществляющих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образовательную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дея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по образовательным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граммам дошкольного образования и организациях осуществляющих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образо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вательную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деятельность, и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дуальных предпринимателей, 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ществляющих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образовательную деятельность по образовательным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раммам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 дошкольного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образования, в том числе адоптированным, и присмотр и уход за детьми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Достижение к 2027 году 100%-ной доступности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школьного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обра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зования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за счет создания дополни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тельных мест в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муниципальных  образовательных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2024-2026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МКУ МО Северский рацион «Управление капитального строительства»;</w:t>
            </w:r>
          </w:p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администрации муниципального образования Северский район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Государственные программы Краснодарского края «</w:t>
            </w:r>
            <w:hyperlink r:id="rId7" w:history="1">
              <w:r w:rsidRPr="0024766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</w:rPr>
                <w:t xml:space="preserve">Развитие общественной </w:t>
              </w:r>
              <w:proofErr w:type="spellStart"/>
              <w:proofErr w:type="gramStart"/>
              <w:r w:rsidRPr="0024766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</w:rPr>
                <w:t>инфраструкту-ры</w:t>
              </w:r>
              <w:proofErr w:type="spellEnd"/>
              <w:proofErr w:type="gramEnd"/>
            </w:hyperlink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«Социально-экономическое и инновационное развитие муниципального образования Северский район»</w:t>
            </w:r>
          </w:p>
        </w:tc>
      </w:tr>
      <w:tr w:rsidR="00361047" w:rsidRPr="00247667" w:rsidTr="00361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61047" w:rsidRPr="00247667" w:rsidTr="0036104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Организация отдыха и оздоровления детей (за исключением организации отдыха детей в каникулярное время), санаторно-курортное лечения детей, в том числе в амбулаторных условиях (амбулаторно-курортное лечение) в организациях отдыха детей и их оздоровления, санаторно-курортных организациях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Организован отдых и оздоровление детей:</w:t>
            </w:r>
          </w:p>
          <w:p w:rsidR="00361047" w:rsidRPr="00247667" w:rsidRDefault="00361047" w:rsidP="0036104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2023 году - 520 детей;</w:t>
            </w:r>
          </w:p>
          <w:p w:rsidR="00361047" w:rsidRPr="00247667" w:rsidRDefault="00361047" w:rsidP="0036104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2024 году - 520 детей;</w:t>
            </w:r>
          </w:p>
          <w:p w:rsidR="00361047" w:rsidRPr="00247667" w:rsidRDefault="00361047" w:rsidP="0036104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2025 году- 520 детей.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ГКУ КК-УСЗН в Северском районе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Государственная программа Краснодарского края «Дети Кубани»</w:t>
            </w:r>
          </w:p>
        </w:tc>
      </w:tr>
      <w:tr w:rsidR="00361047" w:rsidRPr="00247667" w:rsidTr="008B67F3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3. Мероприятия, направленные на поддержку молодых семей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Предоставлены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циальные</w:t>
            </w:r>
            <w:proofErr w:type="spellEnd"/>
            <w:proofErr w:type="gramEnd"/>
            <w:r w:rsidRPr="00361047">
              <w:rPr>
                <w:rFonts w:ascii="Times New Roman" w:hAnsi="Times New Roman" w:cs="Times New Roman"/>
                <w:sz w:val="27"/>
                <w:szCs w:val="27"/>
              </w:rPr>
              <w:t xml:space="preserve"> выплаты: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в 2023 году - 8 семьям; </w:t>
            </w:r>
          </w:p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в 2024 году - 8 семьям; </w:t>
            </w:r>
          </w:p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2025 году - 9 семьям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экономики, инвестиций и 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 xml:space="preserve">прогнозирования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образования Северский район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556F7E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361047" w:rsidRPr="00247667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</w:rPr>
                <w:t>М</w:t>
              </w:r>
            </w:hyperlink>
            <w:r w:rsidR="00361047" w:rsidRPr="00247667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«</w:t>
            </w:r>
            <w:r w:rsidR="00361047" w:rsidRPr="002476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Обеспечение жильем молодых семей в </w:t>
            </w:r>
            <w:proofErr w:type="spellStart"/>
            <w:proofErr w:type="gramStart"/>
            <w:r w:rsidR="00361047" w:rsidRPr="002476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</w:t>
            </w:r>
            <w:r w:rsidR="003610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361047" w:rsidRPr="002476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пальном</w:t>
            </w:r>
            <w:proofErr w:type="spellEnd"/>
            <w:proofErr w:type="gramEnd"/>
            <w:r w:rsidR="00361047" w:rsidRPr="002476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361047" w:rsidRPr="002476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образо</w:t>
            </w:r>
            <w:r w:rsidR="0036104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361047" w:rsidRPr="002476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вании</w:t>
            </w:r>
            <w:proofErr w:type="spellEnd"/>
            <w:r w:rsidR="00361047" w:rsidRPr="0024766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Северский район»</w:t>
            </w:r>
          </w:p>
        </w:tc>
      </w:tr>
      <w:tr w:rsidR="00361047" w:rsidRPr="00247667" w:rsidTr="000870BF">
        <w:trPr>
          <w:trHeight w:val="663"/>
        </w:trPr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b/>
                <w:sz w:val="28"/>
                <w:szCs w:val="28"/>
              </w:rPr>
              <w:t>4. Мероприятия, направленные на повышение рождаемости</w:t>
            </w:r>
          </w:p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color w:val="70AD47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b/>
                <w:sz w:val="28"/>
                <w:szCs w:val="28"/>
              </w:rPr>
              <w:t>и улучшение репродуктивного здоровья женщин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Обязательное консультирование женщин по вопросам контрацепции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Снижение числа повторных абортов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Придерживаться «периода ожидания» для женщин, решивших прервать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беремен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, в рамках реализации ФЗ от 21.11.2011г №323 «Об основах охраны здоровья граждан РФ»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Уменьшение числа абортов, сохранение демографической стабильности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36104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36104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36104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36104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361047" w:rsidRDefault="00361047" w:rsidP="00361047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36104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36104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104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Проведение социально – психологических бесед и консультирований с женщинами, решившими прервать беременность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психо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логического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состо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яния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женщин, сох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ранение детских жизней,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увеличе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рождаемости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Внедрение в работу врачей женской консультации речевых модулей для создания у женщин положительных установок на рождение детей в ситуации репродуктивного выбора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Отказ от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405FB">
              <w:rPr>
                <w:rFonts w:ascii="Times New Roman" w:hAnsi="Times New Roman" w:cs="Times New Roman"/>
                <w:sz w:val="27"/>
                <w:szCs w:val="27"/>
              </w:rPr>
              <w:t>вания</w:t>
            </w:r>
            <w:proofErr w:type="spellEnd"/>
            <w:proofErr w:type="gramEnd"/>
            <w:r w:rsidRPr="00D405FB">
              <w:rPr>
                <w:rFonts w:ascii="Times New Roman" w:hAnsi="Times New Roman" w:cs="Times New Roman"/>
                <w:sz w:val="27"/>
                <w:szCs w:val="27"/>
              </w:rPr>
              <w:t xml:space="preserve"> беременности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мотивационного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анкети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рования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всех женщин, обратившихся за медицинской услугой по прерыванию беременности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Выяснение причин принятия решения о прерывании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бере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менности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Повышение качества ежегодной диспансеризации женщин фертильного возраста, девочек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заболе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ваемости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сохране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репродуктив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Профилактические беседы с женщинами, находящимися на стационарном лечении в гинекологическом отделении, на тему ценностей семейных отношений, рождения желанных детей, профилактика непланируемой беременности, отказ от абортов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D405F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</w:t>
            </w:r>
            <w:proofErr w:type="spellStart"/>
            <w:proofErr w:type="gramStart"/>
            <w:r w:rsidRPr="00D405FB">
              <w:rPr>
                <w:rFonts w:ascii="Times New Roman" w:hAnsi="Times New Roman" w:cs="Times New Roman"/>
                <w:sz w:val="27"/>
                <w:szCs w:val="27"/>
              </w:rPr>
              <w:t>репро</w:t>
            </w:r>
            <w:r w:rsidR="00D405FB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D405FB">
              <w:rPr>
                <w:rFonts w:ascii="Times New Roman" w:hAnsi="Times New Roman" w:cs="Times New Roman"/>
                <w:sz w:val="27"/>
                <w:szCs w:val="27"/>
              </w:rPr>
              <w:t>дуктивного</w:t>
            </w:r>
            <w:proofErr w:type="spellEnd"/>
            <w:proofErr w:type="gramEnd"/>
            <w:r w:rsidRPr="00D405F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здоро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вья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женщин,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сни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жение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заболевае</w:t>
            </w:r>
            <w:proofErr w:type="spellEnd"/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мости, снижение числа абортов при </w:t>
            </w:r>
            <w:r w:rsidRPr="00D405FB">
              <w:rPr>
                <w:rFonts w:ascii="Times New Roman" w:hAnsi="Times New Roman" w:cs="Times New Roman"/>
                <w:sz w:val="27"/>
                <w:szCs w:val="27"/>
              </w:rPr>
              <w:t xml:space="preserve">незапланированной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беременности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рамках акции «Подари мне жизнь!»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5FB" w:rsidRPr="00D405FB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FB" w:rsidRPr="00D405FB" w:rsidRDefault="00D405FB" w:rsidP="00D405F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5FB" w:rsidRPr="00D405FB" w:rsidRDefault="00D405FB" w:rsidP="00D405F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«горячей линии» по вопросам планирования семьи и профилактике ИППП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D405FB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</w:t>
            </w:r>
            <w:proofErr w:type="spellStart"/>
            <w:proofErr w:type="gramStart"/>
            <w:r w:rsidRPr="00D405FB">
              <w:rPr>
                <w:rFonts w:ascii="Times New Roman" w:hAnsi="Times New Roman" w:cs="Times New Roman"/>
                <w:sz w:val="27"/>
                <w:szCs w:val="27"/>
              </w:rPr>
              <w:t>репро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Pr="00D405FB">
              <w:rPr>
                <w:rFonts w:ascii="Times New Roman" w:hAnsi="Times New Roman" w:cs="Times New Roman"/>
                <w:sz w:val="27"/>
                <w:szCs w:val="27"/>
              </w:rPr>
              <w:t>дуктивного</w:t>
            </w:r>
            <w:proofErr w:type="spellEnd"/>
            <w:proofErr w:type="gramEnd"/>
            <w:r w:rsidRPr="00D405F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здоро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вья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женщин,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жение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заболевае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мости, снижение числа абортов при </w:t>
            </w:r>
            <w:r w:rsidRPr="00D405FB">
              <w:rPr>
                <w:rFonts w:ascii="Times New Roman" w:hAnsi="Times New Roman" w:cs="Times New Roman"/>
                <w:sz w:val="27"/>
                <w:szCs w:val="27"/>
              </w:rPr>
              <w:t xml:space="preserve">незапланированной 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беременности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периоды действия акции «Подари мне жизнь!»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4.9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Проведение тематических лекций среди населения на тему: «Предупреждая аборт…»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D405F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числа абортов при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запланированной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беременности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рамках акции «Подари мне жизнь!»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8B67F3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b/>
                <w:sz w:val="28"/>
                <w:szCs w:val="28"/>
              </w:rPr>
              <w:t>5. Мероприятия, направленные на снижение числа социально – обусловленных абортов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Проведение медико- психологического консультирования женщин по вопросам кризисной и незапланированной беременности в женской консультации (кабинет медико- социальной помощи)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абортов,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формиро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ориентации на сохранение ребенка, его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рожде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Работа телефона доверия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психологической, консультативной помощи женщинам по решению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психо</w:t>
            </w:r>
            <w:proofErr w:type="spellEnd"/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логических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проблем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5FB" w:rsidRPr="00D405FB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FB" w:rsidRPr="00D405FB" w:rsidRDefault="00D405FB" w:rsidP="00D405F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5FB" w:rsidRPr="00D405FB" w:rsidRDefault="00D405FB" w:rsidP="00D405F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Проведение мониторинга прерывания беременности и профилактических мер по прерыванию беременности на основании анкетирования женщин, обратившихся за прерыванием беременности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Выявление причин прерывания беременности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Проведение информационно – просветительской акции «Подари мне жизнь!»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Предотвращение абортов,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сохра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нение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семейных ценностей и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тра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диций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Соглас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но приказу МЗ КК от 14.01.2019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№ 107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Поздравление мам, родивших малышей в периоды действия акции «Подари мне жизнь!»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Мотивирование женщин к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пов</w:t>
            </w:r>
            <w:proofErr w:type="spellEnd"/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торным</w:t>
            </w:r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родам, сохранение демографической стабильности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периоды действия акции «Подари мне жизнь!»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8B67F3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b/>
                <w:sz w:val="28"/>
                <w:szCs w:val="28"/>
              </w:rPr>
              <w:t>6. Мероприятия, направленные на формирование семейных ценностей у населения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анкетирование среди женщин в возрасте от 18 до 25 лет с целью выявления причин откладывания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бере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менности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и факторов, влияющих на принятие молодыми женщинами решения о рождении ребенка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Проведение анализа результата анкетирования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8B67F3">
        <w:tc>
          <w:tcPr>
            <w:tcW w:w="1460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b/>
                <w:sz w:val="28"/>
                <w:szCs w:val="28"/>
              </w:rPr>
              <w:t>7. Информационно – просветительские мероприятия</w:t>
            </w: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D405F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информационных   </w:t>
            </w:r>
            <w:proofErr w:type="spellStart"/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нагляд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материалов, брошюр: о вреде абортов, по сохранению и укреплению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D405F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у населения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мотива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на увеличение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05FB" w:rsidRPr="00D405FB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FB" w:rsidRPr="00D405FB" w:rsidRDefault="00D405FB" w:rsidP="00D405FB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D405FB" w:rsidRDefault="00D405FB" w:rsidP="00D405F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5FB" w:rsidRPr="00D405FB" w:rsidRDefault="00D405FB" w:rsidP="00D405FB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5F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D405FB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5FB" w:rsidRPr="00247667" w:rsidRDefault="00D405FB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247667" w:rsidRDefault="00D405FB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репродуктивного здоровья, о методах контрацепции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247667" w:rsidRDefault="00D405FB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рождаемости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247667" w:rsidRDefault="00D405FB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05FB" w:rsidRPr="00247667" w:rsidRDefault="00D405FB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05FB" w:rsidRPr="00247667" w:rsidRDefault="00D405FB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тематических буклетов, информационных листков по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профи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лактике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абортов, рождению желанных детей, сохранению репродуктивного здоровья женщин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Пропаганда ответственного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родительства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В периоды действия акции «Подари мне жизнь!»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047" w:rsidRPr="00247667" w:rsidTr="00D93BD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47" w:rsidRPr="00247667" w:rsidRDefault="00361047" w:rsidP="0036104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Организация работы кабинета «Доверие» для девушек- подростков в женской консультации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пси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хологической</w:t>
            </w:r>
            <w:proofErr w:type="spellEnd"/>
            <w:proofErr w:type="gram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, кон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сультативной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мощи</w:t>
            </w:r>
            <w:proofErr w:type="spellEnd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девочкам - подросткам по ре</w:t>
            </w:r>
            <w:r w:rsidR="00D405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шению волнующих проблем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1 полугодие 2024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ГБУЗ «</w:t>
            </w:r>
            <w:r w:rsidRPr="00361047">
              <w:rPr>
                <w:rFonts w:ascii="Times New Roman" w:hAnsi="Times New Roman" w:cs="Times New Roman"/>
                <w:sz w:val="27"/>
                <w:szCs w:val="27"/>
              </w:rPr>
              <w:t>Северская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 xml:space="preserve"> ЦРБ» МЗ КК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1047" w:rsidRPr="00247667" w:rsidRDefault="00361047" w:rsidP="0036104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5D58" w:rsidRPr="00247667" w:rsidRDefault="00315D58" w:rsidP="00315D58">
      <w:pPr>
        <w:rPr>
          <w:rFonts w:ascii="Times New Roman" w:hAnsi="Times New Roman" w:cs="Times New Roman"/>
          <w:sz w:val="28"/>
          <w:szCs w:val="28"/>
        </w:rPr>
      </w:pPr>
    </w:p>
    <w:p w:rsidR="00315D58" w:rsidRDefault="00315D58" w:rsidP="00315D58">
      <w:pPr>
        <w:rPr>
          <w:rFonts w:ascii="Times New Roman" w:hAnsi="Times New Roman" w:cs="Times New Roman"/>
          <w:sz w:val="28"/>
          <w:szCs w:val="28"/>
        </w:rPr>
      </w:pPr>
    </w:p>
    <w:p w:rsidR="00247667" w:rsidRPr="00247667" w:rsidRDefault="00247667" w:rsidP="00315D5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Ind w:w="108" w:type="dxa"/>
        <w:tblLook w:val="0000" w:firstRow="0" w:lastRow="0" w:firstColumn="0" w:lastColumn="0" w:noHBand="0" w:noVBand="0"/>
      </w:tblPr>
      <w:tblGrid>
        <w:gridCol w:w="5043"/>
        <w:gridCol w:w="9381"/>
      </w:tblGrid>
      <w:tr w:rsidR="00315D58" w:rsidRPr="00247667" w:rsidTr="008B67F3">
        <w:tc>
          <w:tcPr>
            <w:tcW w:w="1748" w:type="pct"/>
            <w:tcBorders>
              <w:top w:val="nil"/>
              <w:left w:val="nil"/>
              <w:bottom w:val="nil"/>
              <w:right w:val="nil"/>
            </w:tcBorders>
          </w:tcPr>
          <w:p w:rsidR="00315D58" w:rsidRPr="00247667" w:rsidRDefault="00315D58" w:rsidP="008B67F3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 w:rsidRPr="0024766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252" w:type="pct"/>
            <w:tcBorders>
              <w:top w:val="nil"/>
              <w:left w:val="nil"/>
              <w:bottom w:val="nil"/>
              <w:right w:val="nil"/>
            </w:tcBorders>
          </w:tcPr>
          <w:p w:rsidR="00315D58" w:rsidRPr="00247667" w:rsidRDefault="00315D58" w:rsidP="008B67F3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7667">
              <w:rPr>
                <w:rFonts w:ascii="Times New Roman" w:hAnsi="Times New Roman" w:cs="Times New Roman"/>
                <w:sz w:val="28"/>
                <w:szCs w:val="28"/>
              </w:rPr>
              <w:t>М.В.Наумейко</w:t>
            </w:r>
            <w:proofErr w:type="spellEnd"/>
          </w:p>
        </w:tc>
      </w:tr>
    </w:tbl>
    <w:p w:rsidR="0027215E" w:rsidRPr="00247667" w:rsidRDefault="0027215E">
      <w:pPr>
        <w:rPr>
          <w:rFonts w:ascii="Times New Roman" w:hAnsi="Times New Roman" w:cs="Times New Roman"/>
          <w:sz w:val="28"/>
          <w:szCs w:val="28"/>
        </w:rPr>
      </w:pPr>
    </w:p>
    <w:sectPr w:rsidR="0027215E" w:rsidRPr="00247667" w:rsidSect="006A2A21">
      <w:pgSz w:w="16838" w:h="11906" w:orient="landscape"/>
      <w:pgMar w:top="1701" w:right="1304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04833"/>
    <w:multiLevelType w:val="hybridMultilevel"/>
    <w:tmpl w:val="6C682C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14AD0"/>
    <w:multiLevelType w:val="hybridMultilevel"/>
    <w:tmpl w:val="585E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B6618"/>
    <w:multiLevelType w:val="hybridMultilevel"/>
    <w:tmpl w:val="523E98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D58"/>
    <w:rsid w:val="000870BF"/>
    <w:rsid w:val="00247667"/>
    <w:rsid w:val="0027215E"/>
    <w:rsid w:val="00315D58"/>
    <w:rsid w:val="00361047"/>
    <w:rsid w:val="00556F7E"/>
    <w:rsid w:val="005A4F71"/>
    <w:rsid w:val="006A2A21"/>
    <w:rsid w:val="00B92611"/>
    <w:rsid w:val="00D405FB"/>
    <w:rsid w:val="00D9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AB948-BE8B-4F10-93D8-6B92859C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D5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15D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15D58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315D58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15D58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315D58"/>
    <w:pPr>
      <w:ind w:firstLine="0"/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6A2A2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2A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36909403/1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403143191/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36979198/1000" TargetMode="External"/><Relationship Id="rId5" Type="http://schemas.openxmlformats.org/officeDocument/2006/relationships/hyperlink" Target="https://internet.garant.ru/document/redirect/36979201/1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1817</Words>
  <Characters>10360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Климова Алла Михайловна</dc:creator>
  <cp:keywords/>
  <dc:description/>
  <cp:lastModifiedBy>Климова Алла Михайловна</cp:lastModifiedBy>
  <cp:revision>2</cp:revision>
  <cp:lastPrinted>2023-11-02T13:47:00Z</cp:lastPrinted>
  <dcterms:created xsi:type="dcterms:W3CDTF">2023-11-20T06:47:00Z</dcterms:created>
  <dcterms:modified xsi:type="dcterms:W3CDTF">2023-11-20T06:47:00Z</dcterms:modified>
</cp:coreProperties>
</file>